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C317D8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C317D8" w:rsidRPr="00C317D8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7C5BF32" wp14:editId="3844A56D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317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C317D8" w:rsidRPr="00C317D8" w:rsidRDefault="00060757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28</w:t>
      </w:r>
      <w:r w:rsidR="00525E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060757" w:rsidTr="00BD2F76">
        <w:tc>
          <w:tcPr>
            <w:tcW w:w="3190" w:type="dxa"/>
            <w:hideMark/>
          </w:tcPr>
          <w:p w:rsidR="00C317D8" w:rsidRPr="00060757" w:rsidRDefault="00060757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06075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C317D8" w:rsidRPr="0006075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Pr="0006075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03</w:t>
            </w:r>
            <w:r w:rsidR="00C317D8" w:rsidRPr="0006075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06075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060757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060757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06075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FA08B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1103</w:t>
            </w:r>
            <w:bookmarkStart w:id="0" w:name="_GoBack"/>
            <w:bookmarkEnd w:id="0"/>
          </w:p>
        </w:tc>
      </w:tr>
    </w:tbl>
    <w:p w:rsidR="00060757" w:rsidRPr="00060757" w:rsidRDefault="007D63EE" w:rsidP="000607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:rsidR="00060757" w:rsidRPr="00060757" w:rsidRDefault="007D63EE" w:rsidP="000607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</w:t>
      </w:r>
      <w:r w:rsidR="00060757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встановлення меж земельних ділянок в натурі </w:t>
      </w:r>
    </w:p>
    <w:p w:rsidR="00060757" w:rsidRPr="00060757" w:rsidRDefault="00060757" w:rsidP="000607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(на місцевості) ТОВ «ВІНАГРОТРЕЙДІНГ» для розміщення </w:t>
      </w:r>
    </w:p>
    <w:p w:rsidR="00060757" w:rsidRPr="00060757" w:rsidRDefault="00060757" w:rsidP="000607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експлуатації будівель і споруд автомобільного транспорту </w:t>
      </w:r>
    </w:p>
    <w:p w:rsidR="00060757" w:rsidRPr="00060757" w:rsidRDefault="00060757" w:rsidP="000607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дорожнього господарства на території Якушинецької територіальної громади</w:t>
      </w:r>
    </w:p>
    <w:p w:rsidR="00C317D8" w:rsidRPr="0006075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</w:t>
      </w:r>
      <w:r w:rsid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встановлення меж земельних ділянок в натурі (на місцевості) </w:t>
      </w:r>
      <w:r w:rsidR="00060757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«ВІНАГРОТРЕЙДІНГ»</w:t>
      </w:r>
      <w:r w:rsid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060757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 ТОВ «ЗЕМЕЛЬНА ПРАВОВА КОМПАНІЯ»,</w:t>
      </w:r>
      <w:r w:rsidR="00940275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06075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6075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97E28" w:rsidRPr="00060757" w:rsidRDefault="00B37E89" w:rsidP="000607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>1.</w:t>
      </w:r>
      <w:r w:rsidR="005C1E34">
        <w:rPr>
          <w:color w:val="000000"/>
          <w:sz w:val="28"/>
          <w:szCs w:val="28"/>
          <w:lang w:val="uk-UA"/>
        </w:rPr>
        <w:tab/>
      </w:r>
      <w:r w:rsidR="007D63EE" w:rsidRPr="005C1E34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Затвердити технічну документацію із землеустрою</w:t>
      </w:r>
      <w:r w:rsidR="00060757" w:rsidRPr="005C1E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щодо</w:t>
      </w:r>
      <w:r w:rsidR="00060757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встановлення меж земельних ділянок в натурі (на місцевості) </w:t>
      </w:r>
      <w:r w:rsidR="00060757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«ВІНАГРОТРЕЙДІНГ»</w:t>
      </w:r>
      <w:r w:rsid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060757">
        <w:rPr>
          <w:color w:val="000000"/>
          <w:sz w:val="28"/>
          <w:szCs w:val="28"/>
          <w:lang w:val="uk-UA"/>
        </w:rPr>
        <w:t xml:space="preserve"> </w:t>
      </w:r>
      <w:r w:rsidR="00060757" w:rsidRPr="005C1E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="00060757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на території Якушинецької територіальної громад</w:t>
      </w:r>
      <w:r w:rsidR="00060757" w:rsidRPr="005C1E34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AE5843">
        <w:rPr>
          <w:rFonts w:ascii="Times New Roman" w:hAnsi="Times New Roman" w:cs="Times New Roman"/>
          <w:color w:val="000000"/>
          <w:sz w:val="28"/>
          <w:szCs w:val="28"/>
          <w:lang w:val="uk-UA"/>
        </w:rPr>
        <w:t>, а саме</w:t>
      </w:r>
      <w:r w:rsidR="00197E28" w:rsidRPr="005C1E34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</w:p>
    <w:p w:rsidR="005C1E34" w:rsidRDefault="00D843A6" w:rsidP="005C1E34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>-</w:t>
      </w:r>
      <w:r w:rsidR="00AE5843">
        <w:rPr>
          <w:color w:val="000000"/>
          <w:sz w:val="28"/>
          <w:szCs w:val="28"/>
          <w:lang w:val="uk-UA"/>
        </w:rPr>
        <w:t xml:space="preserve"> земельна ділянка площею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="005C1E34">
        <w:rPr>
          <w:color w:val="000000"/>
          <w:sz w:val="28"/>
          <w:szCs w:val="28"/>
          <w:lang w:val="uk-UA"/>
        </w:rPr>
        <w:t>0,5376</w:t>
      </w:r>
      <w:r w:rsidR="00D16EAF" w:rsidRPr="00060757">
        <w:rPr>
          <w:color w:val="000000"/>
          <w:sz w:val="28"/>
          <w:szCs w:val="28"/>
          <w:lang w:val="uk-UA"/>
        </w:rPr>
        <w:t xml:space="preserve">га </w:t>
      </w:r>
      <w:r w:rsidR="00AE5843">
        <w:rPr>
          <w:color w:val="000000"/>
          <w:sz w:val="28"/>
          <w:szCs w:val="28"/>
          <w:lang w:val="uk-UA"/>
        </w:rPr>
        <w:t>з</w:t>
      </w:r>
      <w:r w:rsidR="008C4EEE" w:rsidRPr="00060757">
        <w:rPr>
          <w:color w:val="000000"/>
          <w:sz w:val="28"/>
          <w:szCs w:val="28"/>
          <w:lang w:val="uk-UA"/>
        </w:rPr>
        <w:t xml:space="preserve"> </w:t>
      </w:r>
      <w:r w:rsidR="005C1E34" w:rsidRPr="005C1E34">
        <w:rPr>
          <w:color w:val="000000"/>
          <w:sz w:val="28"/>
          <w:szCs w:val="28"/>
          <w:lang w:val="uk-UA"/>
        </w:rPr>
        <w:t xml:space="preserve">для </w:t>
      </w:r>
      <w:r w:rsidR="005C1E34" w:rsidRPr="00060757">
        <w:rPr>
          <w:color w:val="000000"/>
          <w:sz w:val="28"/>
          <w:szCs w:val="28"/>
          <w:lang w:val="uk-UA"/>
        </w:rPr>
        <w:t xml:space="preserve">розміщення та експлуатації будівель і споруд автомобільного транспорту та дорожнього господарства </w:t>
      </w:r>
      <w:r w:rsidR="008C4EEE" w:rsidRPr="00060757">
        <w:rPr>
          <w:color w:val="000000"/>
          <w:sz w:val="28"/>
          <w:szCs w:val="28"/>
          <w:lang w:val="uk-UA"/>
        </w:rPr>
        <w:t>що знаходиться на терит</w:t>
      </w:r>
      <w:r w:rsidR="00D16EAF" w:rsidRPr="00060757">
        <w:rPr>
          <w:color w:val="000000"/>
          <w:sz w:val="28"/>
          <w:szCs w:val="28"/>
          <w:lang w:val="uk-UA"/>
        </w:rPr>
        <w:t>орії Якушинецької територіальної громади</w:t>
      </w:r>
      <w:r w:rsidR="008C4EEE" w:rsidRPr="00060757"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EC7B96" w:rsidRPr="00060757">
        <w:rPr>
          <w:color w:val="000000"/>
          <w:sz w:val="28"/>
          <w:szCs w:val="28"/>
          <w:lang w:val="uk-UA"/>
        </w:rPr>
        <w:t>асті,</w:t>
      </w:r>
      <w:r w:rsidR="005C1E34">
        <w:rPr>
          <w:color w:val="000000"/>
          <w:sz w:val="28"/>
          <w:szCs w:val="28"/>
          <w:lang w:val="uk-UA"/>
        </w:rPr>
        <w:t xml:space="preserve"> кадастровий номер 0520682500:01:006:0074;</w:t>
      </w:r>
      <w:r w:rsidR="005C1E34" w:rsidRPr="005C1E34">
        <w:rPr>
          <w:color w:val="000000"/>
          <w:sz w:val="28"/>
          <w:szCs w:val="28"/>
          <w:lang w:val="uk-UA"/>
        </w:rPr>
        <w:t xml:space="preserve"> </w:t>
      </w:r>
    </w:p>
    <w:p w:rsidR="005C1E34" w:rsidRDefault="005C1E34" w:rsidP="005C1E34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 xml:space="preserve">- </w:t>
      </w:r>
      <w:r w:rsidR="00AE5843">
        <w:rPr>
          <w:color w:val="000000"/>
          <w:sz w:val="28"/>
          <w:szCs w:val="28"/>
          <w:lang w:val="uk-UA"/>
        </w:rPr>
        <w:t>земельна ділянка площею</w:t>
      </w:r>
      <w:r w:rsidR="00AE5843" w:rsidRPr="000607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0,5631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кадастровий номер 0520682500:01:006:0075;</w:t>
      </w:r>
    </w:p>
    <w:p w:rsidR="006244F5" w:rsidRDefault="005C1E34" w:rsidP="00B37E89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 xml:space="preserve">- </w:t>
      </w:r>
      <w:r w:rsidR="00AE5843">
        <w:rPr>
          <w:color w:val="000000"/>
          <w:sz w:val="28"/>
          <w:szCs w:val="28"/>
          <w:lang w:val="uk-UA"/>
        </w:rPr>
        <w:t>земельна ділянка площею</w:t>
      </w:r>
      <w:r w:rsidR="00AE5843" w:rsidRPr="000607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0,3768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кадастров</w:t>
      </w:r>
      <w:r w:rsidR="00720069">
        <w:rPr>
          <w:color w:val="000000"/>
          <w:sz w:val="28"/>
          <w:szCs w:val="28"/>
          <w:lang w:val="uk-UA"/>
        </w:rPr>
        <w:t>ий номер 0520682500:01:003:0225;</w:t>
      </w:r>
    </w:p>
    <w:p w:rsidR="00720069" w:rsidRPr="00060757" w:rsidRDefault="00720069" w:rsidP="00B37E89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земельна ділянка площею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0,4692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кадастровий номер 0520682500:01:003:0226.</w:t>
      </w:r>
    </w:p>
    <w:p w:rsidR="00554524" w:rsidRPr="005C1E34" w:rsidRDefault="005C1E34" w:rsidP="00554524">
      <w:pPr>
        <w:pStyle w:val="a3"/>
        <w:numPr>
          <w:ilvl w:val="0"/>
          <w:numId w:val="8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Якушинецькій сільській раді, в особі голови – Романюка Василя Станіславовича здійснити державну реєстрацію речових прав комунальної власності на земельні ділянки, зазначені в п. 1 цього рішення.</w:t>
      </w:r>
    </w:p>
    <w:p w:rsidR="00AE5843" w:rsidRDefault="00AE5843" w:rsidP="00AE5843">
      <w:pPr>
        <w:pStyle w:val="a3"/>
        <w:numPr>
          <w:ilvl w:val="0"/>
          <w:numId w:val="8"/>
        </w:numPr>
        <w:ind w:left="0" w:firstLine="0"/>
        <w:rPr>
          <w:sz w:val="28"/>
          <w:szCs w:val="28"/>
          <w:lang w:val="uk-UA"/>
        </w:rPr>
      </w:pPr>
      <w:r w:rsidRPr="00AE5843">
        <w:rPr>
          <w:sz w:val="28"/>
          <w:szCs w:val="28"/>
          <w:lang w:val="uk-UA"/>
        </w:rPr>
        <w:t xml:space="preserve">Надати дозвіл на виготовлення проекту землеустрою щодо зміни цільового призначення </w:t>
      </w:r>
      <w:r>
        <w:rPr>
          <w:sz w:val="28"/>
          <w:szCs w:val="28"/>
          <w:lang w:val="uk-UA"/>
        </w:rPr>
        <w:t xml:space="preserve">земельних ділянок, зазначених в п.1 рішення, </w:t>
      </w:r>
      <w:r w:rsidRPr="00AE5843">
        <w:rPr>
          <w:sz w:val="28"/>
          <w:szCs w:val="28"/>
          <w:lang w:val="uk-UA"/>
        </w:rPr>
        <w:t>а саме:</w:t>
      </w:r>
    </w:p>
    <w:p w:rsidR="00792B6D" w:rsidRPr="00AE5843" w:rsidRDefault="00AE5843" w:rsidP="00AE58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змінити цільове призначення земельних ділянок з</w:t>
      </w:r>
      <w:r w:rsidRPr="00AE584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для</w:t>
      </w:r>
      <w:r w:rsidRPr="005C1E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(12.04)» на </w:t>
      </w:r>
      <w:r w:rsidRPr="00AE5843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Pr="00AE5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 загального користування, які використовуються як польові дороги, прогони</w:t>
      </w:r>
      <w:r w:rsidRPr="00AE584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(01.18</w:t>
      </w:r>
      <w:r w:rsidRPr="00AE5843">
        <w:rPr>
          <w:rFonts w:ascii="Times New Roman" w:eastAsia="Times New Roman" w:hAnsi="Times New Roman" w:cs="Times New Roman"/>
          <w:sz w:val="28"/>
          <w:szCs w:val="28"/>
          <w:lang w:val="uk-UA"/>
        </w:rPr>
        <w:t>)»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AE584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485104" w:rsidRDefault="00B37E89" w:rsidP="00AE5843">
      <w:pPr>
        <w:pStyle w:val="a3"/>
        <w:numPr>
          <w:ilvl w:val="0"/>
          <w:numId w:val="8"/>
        </w:numPr>
        <w:ind w:left="0" w:firstLine="0"/>
        <w:rPr>
          <w:color w:val="000000"/>
          <w:sz w:val="28"/>
          <w:szCs w:val="28"/>
          <w:lang w:val="uk-UA"/>
        </w:rPr>
      </w:pPr>
      <w:r w:rsidRPr="00AE5843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AE5843">
        <w:rPr>
          <w:color w:val="000000"/>
          <w:sz w:val="28"/>
          <w:szCs w:val="28"/>
          <w:lang w:val="uk-UA"/>
        </w:rPr>
        <w:t>тань містобудування</w:t>
      </w:r>
      <w:r w:rsidRPr="00AE5843">
        <w:rPr>
          <w:color w:val="000000"/>
          <w:sz w:val="28"/>
          <w:szCs w:val="28"/>
          <w:lang w:val="uk-UA"/>
        </w:rPr>
        <w:t>, земельних відносин та охорони навколишнього середовища.</w:t>
      </w:r>
    </w:p>
    <w:p w:rsidR="00AE5843" w:rsidRDefault="00AE5843" w:rsidP="00AE5843">
      <w:pPr>
        <w:rPr>
          <w:color w:val="000000"/>
          <w:sz w:val="28"/>
          <w:szCs w:val="28"/>
          <w:lang w:val="uk-UA"/>
        </w:rPr>
      </w:pPr>
    </w:p>
    <w:p w:rsidR="00AE5843" w:rsidRPr="00AE5843" w:rsidRDefault="00AE5843" w:rsidP="00AE5843">
      <w:pP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AE584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   Василь РОМАНЮК</w:t>
      </w:r>
    </w:p>
    <w:p w:rsidR="00AE5843" w:rsidRPr="00AE5843" w:rsidRDefault="00AE5843" w:rsidP="00AE5843">
      <w:pPr>
        <w:ind w:left="360"/>
        <w:rPr>
          <w:color w:val="000000"/>
          <w:sz w:val="28"/>
          <w:szCs w:val="28"/>
          <w:lang w:val="uk-UA"/>
        </w:rPr>
      </w:pPr>
    </w:p>
    <w:p w:rsidR="00485104" w:rsidRPr="00060757" w:rsidRDefault="00485104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85104" w:rsidRPr="00060757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B3243C"/>
    <w:multiLevelType w:val="hybridMultilevel"/>
    <w:tmpl w:val="797A9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E94F5B"/>
    <w:multiLevelType w:val="hybridMultilevel"/>
    <w:tmpl w:val="2D58105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9"/>
  </w:num>
  <w:num w:numId="6">
    <w:abstractNumId w:val="5"/>
  </w:num>
  <w:num w:numId="7">
    <w:abstractNumId w:val="4"/>
  </w:num>
  <w:num w:numId="8">
    <w:abstractNumId w:val="8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2993"/>
    <w:rsid w:val="00043869"/>
    <w:rsid w:val="0004581D"/>
    <w:rsid w:val="00060757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1E34"/>
    <w:rsid w:val="005C2DB3"/>
    <w:rsid w:val="005C42DF"/>
    <w:rsid w:val="005C6E88"/>
    <w:rsid w:val="005E3CDD"/>
    <w:rsid w:val="005E46F6"/>
    <w:rsid w:val="005F1570"/>
    <w:rsid w:val="006035C2"/>
    <w:rsid w:val="006244F5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069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80445D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1B7D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C4EEE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D0A9F"/>
    <w:rsid w:val="009E4263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E18"/>
    <w:rsid w:val="00AE5843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92F7C"/>
    <w:rsid w:val="00C93EFB"/>
    <w:rsid w:val="00C94E2A"/>
    <w:rsid w:val="00CB5263"/>
    <w:rsid w:val="00CC01B9"/>
    <w:rsid w:val="00CC698D"/>
    <w:rsid w:val="00CD4C15"/>
    <w:rsid w:val="00CF2591"/>
    <w:rsid w:val="00CF5D36"/>
    <w:rsid w:val="00D00903"/>
    <w:rsid w:val="00D04E97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A08BD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1197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91</cp:revision>
  <cp:lastPrinted>2023-03-22T06:37:00Z</cp:lastPrinted>
  <dcterms:created xsi:type="dcterms:W3CDTF">2020-07-15T07:10:00Z</dcterms:created>
  <dcterms:modified xsi:type="dcterms:W3CDTF">2023-03-22T06:39:00Z</dcterms:modified>
</cp:coreProperties>
</file>